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1AB" w:rsidRDefault="007141AB" w:rsidP="007141AB">
      <w:pPr>
        <w:jc w:val="right"/>
      </w:pPr>
    </w:p>
    <w:p w:rsidR="00AF5BC5" w:rsidRPr="002D02F9" w:rsidRDefault="00AF5BC5" w:rsidP="00AF5BC5">
      <w:pPr>
        <w:jc w:val="center"/>
      </w:pPr>
      <w:r w:rsidRPr="002D02F9">
        <w:t>АДМИНИСТРАЦИЯ НОВОСИБИРСКОГО РАЙОНА</w:t>
      </w:r>
    </w:p>
    <w:p w:rsidR="00AF5BC5" w:rsidRPr="002D02F9" w:rsidRDefault="00AF5BC5" w:rsidP="00AF5BC5">
      <w:pPr>
        <w:jc w:val="center"/>
      </w:pPr>
      <w:r w:rsidRPr="002D02F9">
        <w:t>НОВОСИБИРСКОЙ ОБЛАСТИ</w:t>
      </w:r>
    </w:p>
    <w:p w:rsidR="00AF5BC5" w:rsidRPr="00AF5BC5" w:rsidRDefault="00AF5BC5" w:rsidP="00AF5BC5">
      <w:pPr>
        <w:jc w:val="center"/>
        <w:rPr>
          <w:b/>
        </w:rPr>
      </w:pPr>
    </w:p>
    <w:p w:rsidR="00AF5BC5" w:rsidRDefault="00AF5BC5" w:rsidP="00AF5BC5">
      <w:pPr>
        <w:jc w:val="center"/>
        <w:rPr>
          <w:b/>
        </w:rPr>
      </w:pPr>
      <w:r w:rsidRPr="00AF5BC5">
        <w:rPr>
          <w:b/>
        </w:rPr>
        <w:t>ПОСТАНОВЛЕНИЕ</w:t>
      </w:r>
    </w:p>
    <w:p w:rsidR="00AF5BC5" w:rsidRPr="00AF5BC5" w:rsidRDefault="00AF5BC5" w:rsidP="00AF5BC5">
      <w:pPr>
        <w:jc w:val="center"/>
        <w:rPr>
          <w:b/>
        </w:rPr>
      </w:pPr>
    </w:p>
    <w:p w:rsidR="00AF5BC5" w:rsidRDefault="00AF5BC5" w:rsidP="00AF5BC5">
      <w:pPr>
        <w:rPr>
          <w:b/>
        </w:rPr>
      </w:pPr>
    </w:p>
    <w:p w:rsidR="00AF5BC5" w:rsidRPr="00AF5BC5" w:rsidRDefault="00AF5BC5" w:rsidP="00AF5BC5">
      <w:pPr>
        <w:jc w:val="center"/>
      </w:pPr>
      <w:r w:rsidRPr="002D02F9">
        <w:rPr>
          <w:b/>
        </w:rPr>
        <w:t xml:space="preserve">от </w:t>
      </w:r>
      <w:r w:rsidR="00D9760B" w:rsidRPr="00D9760B">
        <w:rPr>
          <w:b/>
          <w:u w:val="single"/>
        </w:rPr>
        <w:t>30.12.2013</w:t>
      </w:r>
      <w:r w:rsidR="00D9760B">
        <w:rPr>
          <w:b/>
        </w:rPr>
        <w:t xml:space="preserve"> </w:t>
      </w:r>
      <w:r w:rsidR="002D02F9">
        <w:rPr>
          <w:b/>
        </w:rPr>
        <w:t>г.</w:t>
      </w:r>
      <w:r>
        <w:tab/>
      </w:r>
      <w:r>
        <w:tab/>
      </w:r>
      <w:r>
        <w:tab/>
      </w:r>
      <w:r>
        <w:tab/>
      </w:r>
      <w:r w:rsidRPr="002D02F9">
        <w:rPr>
          <w:b/>
          <w:sz w:val="24"/>
          <w:szCs w:val="24"/>
        </w:rPr>
        <w:t>г. Новосибирск</w:t>
      </w:r>
      <w:r>
        <w:tab/>
      </w:r>
      <w:r>
        <w:tab/>
      </w:r>
      <w:r>
        <w:tab/>
      </w:r>
      <w:r>
        <w:tab/>
      </w:r>
      <w:r w:rsidRPr="002D02F9">
        <w:rPr>
          <w:b/>
        </w:rPr>
        <w:t xml:space="preserve">№ </w:t>
      </w:r>
      <w:r w:rsidR="00D9760B" w:rsidRPr="00D9760B">
        <w:rPr>
          <w:b/>
          <w:u w:val="single"/>
        </w:rPr>
        <w:t>6777-па</w:t>
      </w:r>
    </w:p>
    <w:p w:rsidR="007141AB" w:rsidRDefault="007141AB" w:rsidP="007141AB">
      <w:pPr>
        <w:jc w:val="center"/>
      </w:pPr>
    </w:p>
    <w:p w:rsidR="00AB7BFA" w:rsidRDefault="00AB7BFA" w:rsidP="007141AB">
      <w:pPr>
        <w:jc w:val="center"/>
      </w:pPr>
    </w:p>
    <w:p w:rsidR="00601398" w:rsidRDefault="00601398" w:rsidP="00B265B5">
      <w:pPr>
        <w:jc w:val="center"/>
        <w:rPr>
          <w:b/>
        </w:rPr>
      </w:pPr>
      <w:r>
        <w:rPr>
          <w:b/>
        </w:rPr>
        <w:t xml:space="preserve">О внесении изменений в постановление администрации Новосибирского района </w:t>
      </w:r>
      <w:r w:rsidR="00672DFB">
        <w:rPr>
          <w:b/>
        </w:rPr>
        <w:t xml:space="preserve">Новосибирской области от 01.10.2013 №4918-па «Об установлении перечня случаев, </w:t>
      </w:r>
      <w:r w:rsidR="00672DFB" w:rsidRPr="009538AE">
        <w:rPr>
          <w:b/>
        </w:rPr>
        <w:t>когда предоставление земельных участков, государственная собственность на которые не разграничена, распоряжение которыми в соответствии с земельным законодательством отнесено к полномочиям органов местного самоуправления Новосибирского района Новосибирской области, осуществляется</w:t>
      </w:r>
      <w:r w:rsidR="00672DFB" w:rsidRPr="003A5CA6">
        <w:rPr>
          <w:b/>
        </w:rPr>
        <w:t xml:space="preserve"> </w:t>
      </w:r>
      <w:r w:rsidR="00672DFB">
        <w:rPr>
          <w:b/>
        </w:rPr>
        <w:t>на территории Новосибирского района</w:t>
      </w:r>
      <w:r w:rsidR="00672DFB" w:rsidRPr="009538AE">
        <w:rPr>
          <w:b/>
        </w:rPr>
        <w:t xml:space="preserve"> исключительно на торгах</w:t>
      </w:r>
      <w:r w:rsidR="00672DFB">
        <w:rPr>
          <w:b/>
        </w:rPr>
        <w:t>»</w:t>
      </w:r>
    </w:p>
    <w:p w:rsidR="007141AB" w:rsidRPr="00672DFB" w:rsidRDefault="007141AB" w:rsidP="007141AB">
      <w:pPr>
        <w:jc w:val="center"/>
      </w:pPr>
    </w:p>
    <w:p w:rsidR="007141AB" w:rsidRPr="007141AB" w:rsidRDefault="007141AB" w:rsidP="00B53703">
      <w:pPr>
        <w:jc w:val="center"/>
      </w:pPr>
    </w:p>
    <w:p w:rsidR="007141AB" w:rsidRDefault="007141AB" w:rsidP="00D93578">
      <w:pPr>
        <w:autoSpaceDE w:val="0"/>
        <w:autoSpaceDN w:val="0"/>
        <w:adjustRightInd w:val="0"/>
        <w:ind w:firstLine="708"/>
      </w:pPr>
      <w:r>
        <w:t xml:space="preserve">В </w:t>
      </w:r>
      <w:r w:rsidR="00B53703">
        <w:t xml:space="preserve">соответствии с Федеральным законом от 06.10.2003 №131-ФЗ «Об общих принципах организации местного самоуправления в Российской Федерации», статьей 8 Закона Новосибирской области от 14.04.2003 №108-ОЗ «Об использовании земель на территории Новосибирской области», Уставом Новосибирского района Новосибирской области, в целях </w:t>
      </w:r>
      <w:r w:rsidR="00672DFB">
        <w:t>приведения</w:t>
      </w:r>
      <w:r w:rsidR="00CA29BA">
        <w:t xml:space="preserve"> нормативного правового акта</w:t>
      </w:r>
      <w:r w:rsidR="00672DFB">
        <w:t xml:space="preserve"> в соответстви</w:t>
      </w:r>
      <w:r w:rsidR="003368B9">
        <w:t>е</w:t>
      </w:r>
      <w:r w:rsidR="00672DFB">
        <w:t xml:space="preserve"> с требованиями действующего</w:t>
      </w:r>
      <w:r w:rsidR="00B9304D">
        <w:t xml:space="preserve"> законодательств</w:t>
      </w:r>
      <w:r w:rsidR="00672DFB">
        <w:t>а</w:t>
      </w:r>
      <w:r w:rsidR="00D93578">
        <w:t>,</w:t>
      </w:r>
      <w:r w:rsidR="009F2906">
        <w:t xml:space="preserve"> </w:t>
      </w:r>
      <w:r w:rsidR="009538AE">
        <w:t xml:space="preserve">администрация </w:t>
      </w:r>
      <w:r w:rsidR="00375CFA">
        <w:t>ПОСТАНОВЛЯЕТ:</w:t>
      </w:r>
    </w:p>
    <w:p w:rsidR="005F67CC" w:rsidRDefault="005F67CC" w:rsidP="00D93578">
      <w:pPr>
        <w:autoSpaceDE w:val="0"/>
        <w:autoSpaceDN w:val="0"/>
        <w:adjustRightInd w:val="0"/>
        <w:ind w:firstLine="708"/>
      </w:pPr>
    </w:p>
    <w:p w:rsidR="00182E87" w:rsidRPr="00256F40" w:rsidRDefault="00A6755E" w:rsidP="00D93578">
      <w:pPr>
        <w:autoSpaceDE w:val="0"/>
        <w:autoSpaceDN w:val="0"/>
        <w:adjustRightInd w:val="0"/>
        <w:ind w:firstLine="708"/>
      </w:pPr>
      <w:r>
        <w:t>1. </w:t>
      </w:r>
      <w:r w:rsidR="008E7E2D">
        <w:t xml:space="preserve">Внести в </w:t>
      </w:r>
      <w:r w:rsidR="008B4179">
        <w:t>Перечень случаев, когда предоставление</w:t>
      </w:r>
      <w:r w:rsidR="008B4179" w:rsidRPr="00135266">
        <w:t xml:space="preserve"> </w:t>
      </w:r>
      <w:r w:rsidR="008B4179">
        <w:t xml:space="preserve">земельных участков, государственная собственность на которые не разграничена, распоряжение которыми в соответствии с земельным законодательством отнесено к полномочиям органов местного самоуправления Новосибирского района Новосибирской области, </w:t>
      </w:r>
      <w:r w:rsidR="008B4179" w:rsidRPr="00256F40">
        <w:t xml:space="preserve">осуществляется на территории Новосибирского района исключительно на торгах, утвержденный </w:t>
      </w:r>
      <w:r w:rsidR="00256F40" w:rsidRPr="00256F40">
        <w:t>постановлением администрации Новосибирского района Новосибирской области от 01.10.2013 №4918-па</w:t>
      </w:r>
      <w:r w:rsidR="00256F40">
        <w:t>, следующие изменения:</w:t>
      </w:r>
    </w:p>
    <w:p w:rsidR="00182E87" w:rsidRDefault="00B67A3F" w:rsidP="00D93578">
      <w:pPr>
        <w:autoSpaceDE w:val="0"/>
        <w:autoSpaceDN w:val="0"/>
        <w:adjustRightInd w:val="0"/>
        <w:ind w:firstLine="708"/>
      </w:pPr>
      <w:r>
        <w:t xml:space="preserve">- </w:t>
      </w:r>
      <w:r w:rsidR="00256F40">
        <w:t>абзац второй пункта 3 изложить в следующей редакции</w:t>
      </w:r>
      <w:r w:rsidR="00D002BF">
        <w:t>:</w:t>
      </w:r>
    </w:p>
    <w:p w:rsidR="00D002BF" w:rsidRPr="00C04639" w:rsidRDefault="00D002BF" w:rsidP="00C04639">
      <w:pPr>
        <w:pStyle w:val="a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t>«</w:t>
      </w:r>
      <w:r w:rsidR="00C04639" w:rsidRPr="000C642A">
        <w:rPr>
          <w:rFonts w:ascii="Times New Roman" w:hAnsi="Times New Roman" w:cs="Times New Roman"/>
          <w:sz w:val="28"/>
          <w:szCs w:val="28"/>
        </w:rPr>
        <w:t>объектов сельскохозяйственного назначения (</w:t>
      </w:r>
      <w:r w:rsidR="00C04639">
        <w:rPr>
          <w:rFonts w:ascii="Times New Roman" w:hAnsi="Times New Roman" w:cs="Times New Roman"/>
          <w:sz w:val="28"/>
          <w:szCs w:val="28"/>
        </w:rPr>
        <w:t>сельскохозяйственных производств,</w:t>
      </w:r>
      <w:r w:rsidR="00767293">
        <w:rPr>
          <w:rFonts w:ascii="Times New Roman" w:hAnsi="Times New Roman" w:cs="Times New Roman"/>
          <w:sz w:val="28"/>
          <w:szCs w:val="28"/>
        </w:rPr>
        <w:t xml:space="preserve"> </w:t>
      </w:r>
      <w:r w:rsidR="00767293" w:rsidRPr="000C642A">
        <w:rPr>
          <w:rFonts w:ascii="Times New Roman" w:hAnsi="Times New Roman" w:cs="Times New Roman"/>
          <w:sz w:val="28"/>
          <w:szCs w:val="28"/>
        </w:rPr>
        <w:t>садов</w:t>
      </w:r>
      <w:r w:rsidR="00767293">
        <w:rPr>
          <w:rFonts w:ascii="Times New Roman" w:hAnsi="Times New Roman" w:cs="Times New Roman"/>
          <w:sz w:val="28"/>
          <w:szCs w:val="28"/>
        </w:rPr>
        <w:t>,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</w:t>
      </w:r>
      <w:r w:rsidR="00767293">
        <w:rPr>
          <w:rFonts w:ascii="Times New Roman" w:hAnsi="Times New Roman" w:cs="Times New Roman"/>
          <w:sz w:val="28"/>
          <w:szCs w:val="28"/>
        </w:rPr>
        <w:t>дач,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дачны</w:t>
      </w:r>
      <w:r w:rsidR="00767293">
        <w:rPr>
          <w:rFonts w:ascii="Times New Roman" w:hAnsi="Times New Roman" w:cs="Times New Roman"/>
          <w:sz w:val="28"/>
          <w:szCs w:val="28"/>
        </w:rPr>
        <w:t>х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земельны</w:t>
      </w:r>
      <w:r w:rsidR="00767293">
        <w:rPr>
          <w:rFonts w:ascii="Times New Roman" w:hAnsi="Times New Roman" w:cs="Times New Roman"/>
          <w:sz w:val="28"/>
          <w:szCs w:val="28"/>
        </w:rPr>
        <w:t>х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67293">
        <w:rPr>
          <w:rFonts w:ascii="Times New Roman" w:hAnsi="Times New Roman" w:cs="Times New Roman"/>
          <w:sz w:val="28"/>
          <w:szCs w:val="28"/>
        </w:rPr>
        <w:t>ов, садовых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земельны</w:t>
      </w:r>
      <w:r w:rsidR="00767293">
        <w:rPr>
          <w:rFonts w:ascii="Times New Roman" w:hAnsi="Times New Roman" w:cs="Times New Roman"/>
          <w:sz w:val="28"/>
          <w:szCs w:val="28"/>
        </w:rPr>
        <w:t>х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67293">
        <w:rPr>
          <w:rFonts w:ascii="Times New Roman" w:hAnsi="Times New Roman" w:cs="Times New Roman"/>
          <w:sz w:val="28"/>
          <w:szCs w:val="28"/>
        </w:rPr>
        <w:t>ов,</w:t>
      </w:r>
      <w:r w:rsidR="00767293" w:rsidRPr="000C642A">
        <w:rPr>
          <w:rFonts w:ascii="Times New Roman" w:hAnsi="Times New Roman" w:cs="Times New Roman"/>
          <w:sz w:val="28"/>
          <w:szCs w:val="28"/>
        </w:rPr>
        <w:t xml:space="preserve"> </w:t>
      </w:r>
      <w:r w:rsidR="00767293">
        <w:rPr>
          <w:rFonts w:ascii="Times New Roman" w:hAnsi="Times New Roman" w:cs="Times New Roman"/>
          <w:sz w:val="28"/>
          <w:szCs w:val="28"/>
        </w:rPr>
        <w:t>ведения дачного хозяйства, ведения садоводческого хозяйства</w:t>
      </w:r>
      <w:r w:rsidR="000706FE">
        <w:rPr>
          <w:rFonts w:ascii="Times New Roman" w:hAnsi="Times New Roman" w:cs="Times New Roman"/>
          <w:sz w:val="28"/>
          <w:szCs w:val="28"/>
        </w:rPr>
        <w:t>,</w:t>
      </w:r>
      <w:r w:rsidR="00C04639" w:rsidRPr="000C642A">
        <w:rPr>
          <w:rFonts w:ascii="Times New Roman" w:hAnsi="Times New Roman" w:cs="Times New Roman"/>
          <w:sz w:val="28"/>
          <w:szCs w:val="28"/>
        </w:rPr>
        <w:t xml:space="preserve"> </w:t>
      </w:r>
      <w:r w:rsidR="00C04639">
        <w:rPr>
          <w:rFonts w:ascii="Times New Roman" w:hAnsi="Times New Roman" w:cs="Times New Roman"/>
          <w:sz w:val="28"/>
          <w:szCs w:val="28"/>
        </w:rPr>
        <w:t>хозяйственных</w:t>
      </w:r>
      <w:r w:rsidR="00C04639" w:rsidRPr="000C642A">
        <w:rPr>
          <w:rFonts w:ascii="Times New Roman" w:hAnsi="Times New Roman" w:cs="Times New Roman"/>
          <w:sz w:val="28"/>
          <w:szCs w:val="28"/>
        </w:rPr>
        <w:t xml:space="preserve"> строени</w:t>
      </w:r>
      <w:r w:rsidR="00C04639">
        <w:rPr>
          <w:rFonts w:ascii="Times New Roman" w:hAnsi="Times New Roman" w:cs="Times New Roman"/>
          <w:sz w:val="28"/>
          <w:szCs w:val="28"/>
        </w:rPr>
        <w:t>й</w:t>
      </w:r>
      <w:r w:rsidR="00C04639" w:rsidRPr="000C642A">
        <w:rPr>
          <w:rFonts w:ascii="Times New Roman" w:hAnsi="Times New Roman" w:cs="Times New Roman"/>
          <w:sz w:val="28"/>
          <w:szCs w:val="28"/>
        </w:rPr>
        <w:t xml:space="preserve"> на садовых</w:t>
      </w:r>
      <w:r w:rsidR="00B201F4">
        <w:rPr>
          <w:rFonts w:ascii="Times New Roman" w:hAnsi="Times New Roman" w:cs="Times New Roman"/>
          <w:sz w:val="28"/>
          <w:szCs w:val="28"/>
        </w:rPr>
        <w:t xml:space="preserve"> земельных участках</w:t>
      </w:r>
      <w:r w:rsidR="00C04639" w:rsidRPr="000C642A">
        <w:rPr>
          <w:rFonts w:ascii="Times New Roman" w:hAnsi="Times New Roman" w:cs="Times New Roman"/>
          <w:sz w:val="28"/>
          <w:szCs w:val="28"/>
        </w:rPr>
        <w:t>,</w:t>
      </w:r>
      <w:r w:rsidR="004645F1">
        <w:rPr>
          <w:rFonts w:ascii="Times New Roman" w:hAnsi="Times New Roman" w:cs="Times New Roman"/>
          <w:sz w:val="28"/>
          <w:szCs w:val="28"/>
        </w:rPr>
        <w:t xml:space="preserve"> хозяйственных</w:t>
      </w:r>
      <w:r w:rsidR="004645F1" w:rsidRPr="000C642A">
        <w:rPr>
          <w:rFonts w:ascii="Times New Roman" w:hAnsi="Times New Roman" w:cs="Times New Roman"/>
          <w:sz w:val="28"/>
          <w:szCs w:val="28"/>
        </w:rPr>
        <w:t xml:space="preserve"> строени</w:t>
      </w:r>
      <w:r w:rsidR="004645F1">
        <w:rPr>
          <w:rFonts w:ascii="Times New Roman" w:hAnsi="Times New Roman" w:cs="Times New Roman"/>
          <w:sz w:val="28"/>
          <w:szCs w:val="28"/>
        </w:rPr>
        <w:t>й</w:t>
      </w:r>
      <w:r w:rsidR="004645F1" w:rsidRPr="000C642A">
        <w:rPr>
          <w:rFonts w:ascii="Times New Roman" w:hAnsi="Times New Roman" w:cs="Times New Roman"/>
          <w:sz w:val="28"/>
          <w:szCs w:val="28"/>
        </w:rPr>
        <w:t xml:space="preserve"> на</w:t>
      </w:r>
      <w:r w:rsidR="00C04639" w:rsidRPr="000C642A">
        <w:rPr>
          <w:rFonts w:ascii="Times New Roman" w:hAnsi="Times New Roman" w:cs="Times New Roman"/>
          <w:sz w:val="28"/>
          <w:szCs w:val="28"/>
        </w:rPr>
        <w:t xml:space="preserve"> огородных</w:t>
      </w:r>
      <w:r w:rsidR="00B201F4">
        <w:rPr>
          <w:rFonts w:ascii="Times New Roman" w:hAnsi="Times New Roman" w:cs="Times New Roman"/>
          <w:sz w:val="28"/>
          <w:szCs w:val="28"/>
        </w:rPr>
        <w:t xml:space="preserve"> земельных участках</w:t>
      </w:r>
      <w:r w:rsidR="00C04639">
        <w:rPr>
          <w:rFonts w:ascii="Times New Roman" w:hAnsi="Times New Roman" w:cs="Times New Roman"/>
          <w:sz w:val="28"/>
          <w:szCs w:val="28"/>
        </w:rPr>
        <w:t xml:space="preserve">, </w:t>
      </w:r>
      <w:r w:rsidR="00C04639" w:rsidRPr="000C642A">
        <w:rPr>
          <w:rFonts w:ascii="Times New Roman" w:hAnsi="Times New Roman" w:cs="Times New Roman"/>
          <w:sz w:val="28"/>
          <w:szCs w:val="28"/>
        </w:rPr>
        <w:t>сооружени</w:t>
      </w:r>
      <w:r w:rsidR="00C04639">
        <w:rPr>
          <w:rFonts w:ascii="Times New Roman" w:hAnsi="Times New Roman" w:cs="Times New Roman"/>
          <w:sz w:val="28"/>
          <w:szCs w:val="28"/>
        </w:rPr>
        <w:t>й</w:t>
      </w:r>
      <w:r w:rsidR="00C04639" w:rsidRPr="000C642A">
        <w:rPr>
          <w:rFonts w:ascii="Times New Roman" w:hAnsi="Times New Roman" w:cs="Times New Roman"/>
          <w:sz w:val="28"/>
          <w:szCs w:val="28"/>
        </w:rPr>
        <w:t xml:space="preserve"> для хранения и технического обслуживания сельхозтехники</w:t>
      </w:r>
      <w:r w:rsidR="00C04639">
        <w:rPr>
          <w:rFonts w:ascii="Times New Roman" w:hAnsi="Times New Roman" w:cs="Times New Roman"/>
          <w:sz w:val="28"/>
          <w:szCs w:val="28"/>
        </w:rPr>
        <w:t xml:space="preserve">, пунктов </w:t>
      </w:r>
      <w:r w:rsidR="00C04639" w:rsidRPr="000C642A">
        <w:rPr>
          <w:rFonts w:ascii="Times New Roman" w:hAnsi="Times New Roman" w:cs="Times New Roman"/>
          <w:sz w:val="28"/>
          <w:szCs w:val="28"/>
        </w:rPr>
        <w:t>приема и заготовки сельскохозяйственной продукции</w:t>
      </w:r>
      <w:r w:rsidR="00C04639">
        <w:rPr>
          <w:rFonts w:ascii="Times New Roman" w:hAnsi="Times New Roman" w:cs="Times New Roman"/>
          <w:sz w:val="28"/>
          <w:szCs w:val="28"/>
        </w:rPr>
        <w:t>,</w:t>
      </w:r>
      <w:r w:rsidR="00C04639" w:rsidRPr="000C642A">
        <w:rPr>
          <w:rFonts w:ascii="Times New Roman" w:hAnsi="Times New Roman" w:cs="Times New Roman"/>
          <w:sz w:val="28"/>
          <w:szCs w:val="28"/>
        </w:rPr>
        <w:t xml:space="preserve"> </w:t>
      </w:r>
      <w:r w:rsidR="00C04639" w:rsidRPr="00C824E1">
        <w:rPr>
          <w:rFonts w:ascii="Times New Roman" w:hAnsi="Times New Roman" w:cs="Times New Roman"/>
          <w:sz w:val="28"/>
          <w:szCs w:val="28"/>
        </w:rPr>
        <w:t>цветочно-оранжерейны</w:t>
      </w:r>
      <w:r w:rsidR="00C04639">
        <w:rPr>
          <w:rFonts w:ascii="Times New Roman" w:hAnsi="Times New Roman" w:cs="Times New Roman"/>
          <w:sz w:val="28"/>
          <w:szCs w:val="28"/>
        </w:rPr>
        <w:t>х</w:t>
      </w:r>
      <w:r w:rsidR="00C04639" w:rsidRPr="00C824E1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C04639">
        <w:rPr>
          <w:rFonts w:ascii="Times New Roman" w:hAnsi="Times New Roman" w:cs="Times New Roman"/>
          <w:sz w:val="28"/>
          <w:szCs w:val="28"/>
        </w:rPr>
        <w:t>,</w:t>
      </w:r>
      <w:r w:rsidR="00C04639" w:rsidRPr="00C824E1">
        <w:rPr>
          <w:rFonts w:ascii="Times New Roman" w:hAnsi="Times New Roman" w:cs="Times New Roman"/>
          <w:sz w:val="28"/>
          <w:szCs w:val="28"/>
        </w:rPr>
        <w:t xml:space="preserve"> теплично-парниковы</w:t>
      </w:r>
      <w:r w:rsidR="00C04639">
        <w:rPr>
          <w:rFonts w:ascii="Times New Roman" w:hAnsi="Times New Roman" w:cs="Times New Roman"/>
          <w:sz w:val="28"/>
          <w:szCs w:val="28"/>
        </w:rPr>
        <w:t>х</w:t>
      </w:r>
      <w:r w:rsidR="00C04639" w:rsidRPr="00C824E1">
        <w:rPr>
          <w:rFonts w:ascii="Times New Roman" w:hAnsi="Times New Roman" w:cs="Times New Roman"/>
          <w:sz w:val="28"/>
          <w:szCs w:val="28"/>
        </w:rPr>
        <w:t xml:space="preserve"> сооружени</w:t>
      </w:r>
      <w:r w:rsidR="00C04639">
        <w:rPr>
          <w:rFonts w:ascii="Times New Roman" w:hAnsi="Times New Roman" w:cs="Times New Roman"/>
          <w:sz w:val="28"/>
          <w:szCs w:val="28"/>
        </w:rPr>
        <w:t>й</w:t>
      </w:r>
      <w:r w:rsidR="00C04639" w:rsidRPr="00C824E1">
        <w:rPr>
          <w:rFonts w:ascii="Times New Roman" w:hAnsi="Times New Roman" w:cs="Times New Roman"/>
          <w:sz w:val="28"/>
          <w:szCs w:val="28"/>
        </w:rPr>
        <w:t>, питомник</w:t>
      </w:r>
      <w:r w:rsidR="00C04639">
        <w:rPr>
          <w:rFonts w:ascii="Times New Roman" w:hAnsi="Times New Roman" w:cs="Times New Roman"/>
          <w:sz w:val="28"/>
          <w:szCs w:val="28"/>
        </w:rPr>
        <w:t>ов</w:t>
      </w:r>
      <w:r w:rsidR="00C04639" w:rsidRPr="00C824E1">
        <w:rPr>
          <w:rFonts w:ascii="Times New Roman" w:hAnsi="Times New Roman" w:cs="Times New Roman"/>
          <w:sz w:val="28"/>
          <w:szCs w:val="28"/>
        </w:rPr>
        <w:t>, дендрари</w:t>
      </w:r>
      <w:r w:rsidR="00C04639">
        <w:rPr>
          <w:rFonts w:ascii="Times New Roman" w:hAnsi="Times New Roman" w:cs="Times New Roman"/>
          <w:sz w:val="28"/>
          <w:szCs w:val="28"/>
        </w:rPr>
        <w:t>ев</w:t>
      </w:r>
      <w:r w:rsidR="00C04639" w:rsidRPr="00C824E1">
        <w:rPr>
          <w:rFonts w:ascii="Times New Roman" w:hAnsi="Times New Roman" w:cs="Times New Roman"/>
          <w:sz w:val="28"/>
          <w:szCs w:val="28"/>
        </w:rPr>
        <w:t xml:space="preserve"> для выращивания, селекции и воспроизводства садовых и огородных культур, декоративных и лекарственных растений</w:t>
      </w:r>
      <w:r w:rsidR="00C04639">
        <w:rPr>
          <w:rFonts w:ascii="Times New Roman" w:hAnsi="Times New Roman" w:cs="Times New Roman"/>
          <w:sz w:val="28"/>
          <w:szCs w:val="28"/>
        </w:rPr>
        <w:t xml:space="preserve">, иных видов объектов </w:t>
      </w:r>
      <w:r w:rsidR="00C04639" w:rsidRPr="000C642A">
        <w:rPr>
          <w:rFonts w:ascii="Times New Roman" w:hAnsi="Times New Roman" w:cs="Times New Roman"/>
          <w:sz w:val="28"/>
          <w:szCs w:val="28"/>
        </w:rPr>
        <w:t>сельскохозяйственного назначения</w:t>
      </w:r>
      <w:r w:rsidR="00C04639" w:rsidRPr="00C04639">
        <w:rPr>
          <w:rFonts w:ascii="Times New Roman" w:hAnsi="Times New Roman" w:cs="Times New Roman"/>
          <w:sz w:val="28"/>
          <w:szCs w:val="28"/>
        </w:rPr>
        <w:t>);</w:t>
      </w:r>
      <w:r w:rsidRPr="00C04639">
        <w:rPr>
          <w:rFonts w:ascii="Times New Roman" w:hAnsi="Times New Roman" w:cs="Times New Roman"/>
          <w:sz w:val="28"/>
          <w:szCs w:val="28"/>
        </w:rPr>
        <w:t>».</w:t>
      </w:r>
    </w:p>
    <w:p w:rsidR="00B67A3F" w:rsidRDefault="00B67A3F" w:rsidP="007141AB">
      <w:pPr>
        <w:ind w:firstLine="709"/>
      </w:pPr>
      <w:r>
        <w:lastRenderedPageBreak/>
        <w:t>В остальном текст постановления оставить без изменений.</w:t>
      </w:r>
    </w:p>
    <w:p w:rsidR="005F67CC" w:rsidRDefault="00A6755E" w:rsidP="007141AB">
      <w:pPr>
        <w:ind w:firstLine="709"/>
      </w:pPr>
      <w:r>
        <w:t>2</w:t>
      </w:r>
      <w:r w:rsidR="00735057">
        <w:t xml:space="preserve">. Опубликовать настоящее </w:t>
      </w:r>
      <w:r w:rsidR="00BE3D35">
        <w:t>постановление</w:t>
      </w:r>
      <w:r w:rsidR="00735057">
        <w:t xml:space="preserve"> в газете «Приобская правда» и на официальном сайте администрации Новосибирского района Новосибирской области.</w:t>
      </w:r>
    </w:p>
    <w:p w:rsidR="00735057" w:rsidRDefault="00A6755E" w:rsidP="007141AB">
      <w:pPr>
        <w:ind w:firstLine="709"/>
      </w:pPr>
      <w:r>
        <w:t>3</w:t>
      </w:r>
      <w:r w:rsidR="00735057">
        <w:t>. </w:t>
      </w:r>
      <w:r w:rsidR="00B67A3F">
        <w:t>П</w:t>
      </w:r>
      <w:r w:rsidR="008E5D91">
        <w:t>остановление</w:t>
      </w:r>
      <w:r w:rsidR="00735057">
        <w:t xml:space="preserve"> вступает в силу </w:t>
      </w:r>
      <w:r w:rsidR="0015393C">
        <w:t>со</w:t>
      </w:r>
      <w:r w:rsidR="00735057">
        <w:t xml:space="preserve"> дня</w:t>
      </w:r>
      <w:r w:rsidR="00707240">
        <w:t>, следующего за днем</w:t>
      </w:r>
      <w:r w:rsidR="00735057">
        <w:t xml:space="preserve"> его официального опубликования.</w:t>
      </w:r>
    </w:p>
    <w:p w:rsidR="00735057" w:rsidRDefault="00FC4DE6" w:rsidP="007141AB">
      <w:pPr>
        <w:ind w:firstLine="709"/>
      </w:pPr>
      <w:r>
        <w:t>4.</w:t>
      </w:r>
      <w:r w:rsidR="00735057">
        <w:t xml:space="preserve"> Контроль за исполнением </w:t>
      </w:r>
      <w:r w:rsidR="008E5D91">
        <w:t>постановления</w:t>
      </w:r>
      <w:r w:rsidR="00735057">
        <w:t xml:space="preserve"> возложить на заместителя главы администрации Новосибирского </w:t>
      </w:r>
      <w:r w:rsidR="005F5350">
        <w:t xml:space="preserve">района Новосибирской области – </w:t>
      </w:r>
      <w:r w:rsidR="00735057">
        <w:t xml:space="preserve">начальника управления имущественных и земельных отношений </w:t>
      </w:r>
      <w:r w:rsidR="005F5350">
        <w:t>Токарева</w:t>
      </w:r>
      <w:r w:rsidR="00B67A3F" w:rsidRPr="00B67A3F">
        <w:t xml:space="preserve"> </w:t>
      </w:r>
      <w:r w:rsidR="00B67A3F">
        <w:t>Н.С.</w:t>
      </w:r>
    </w:p>
    <w:p w:rsidR="005F67CC" w:rsidRDefault="005F67CC" w:rsidP="00AE1195"/>
    <w:p w:rsidR="00925388" w:rsidRDefault="00925388" w:rsidP="00AE1195"/>
    <w:p w:rsidR="00925388" w:rsidRDefault="00925388" w:rsidP="00925388"/>
    <w:p w:rsidR="00925388" w:rsidRDefault="00E129A4" w:rsidP="00925388">
      <w:r>
        <w:t xml:space="preserve">Глава </w:t>
      </w:r>
      <w:r w:rsidR="00FC0435">
        <w:t>администрации</w:t>
      </w:r>
      <w:r w:rsidR="00925388">
        <w:tab/>
      </w:r>
      <w:r w:rsidR="00925388">
        <w:tab/>
      </w:r>
      <w:r w:rsidR="00925388">
        <w:tab/>
      </w:r>
      <w:r w:rsidR="00925388">
        <w:tab/>
      </w:r>
      <w:r w:rsidR="00925388">
        <w:tab/>
      </w:r>
      <w:r w:rsidR="00FC0435">
        <w:tab/>
      </w:r>
      <w:r w:rsidR="00FC0435">
        <w:tab/>
      </w:r>
      <w:r w:rsidR="00925388">
        <w:tab/>
      </w:r>
      <w:r w:rsidR="00DF7027">
        <w:t xml:space="preserve">     </w:t>
      </w:r>
      <w:r>
        <w:t xml:space="preserve">  В.В. </w:t>
      </w:r>
      <w:proofErr w:type="spellStart"/>
      <w:r>
        <w:t>Борматов</w:t>
      </w:r>
      <w:proofErr w:type="spellEnd"/>
    </w:p>
    <w:p w:rsidR="00634747" w:rsidRPr="007141AB" w:rsidRDefault="00634747" w:rsidP="005F5350"/>
    <w:p w:rsidR="007141AB" w:rsidRPr="005F5350" w:rsidRDefault="007141AB" w:rsidP="005F5350"/>
    <w:p w:rsidR="00815806" w:rsidRDefault="00815806" w:rsidP="00815806"/>
    <w:p w:rsidR="00815806" w:rsidRDefault="00815806" w:rsidP="00815806"/>
    <w:p w:rsidR="00A916D7" w:rsidRDefault="00A916D7" w:rsidP="00815806"/>
    <w:p w:rsidR="00A916D7" w:rsidRDefault="00A916D7" w:rsidP="00815806"/>
    <w:p w:rsidR="00257187" w:rsidRDefault="00257187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48340D" w:rsidRDefault="0048340D" w:rsidP="00C04639">
      <w:pPr>
        <w:jc w:val="left"/>
      </w:pPr>
    </w:p>
    <w:p w:rsidR="002D02F9" w:rsidRDefault="002D02F9" w:rsidP="00C04639">
      <w:pPr>
        <w:jc w:val="left"/>
      </w:pPr>
    </w:p>
    <w:p w:rsidR="002D02F9" w:rsidRDefault="002D02F9" w:rsidP="00C04639">
      <w:pPr>
        <w:jc w:val="left"/>
      </w:pPr>
    </w:p>
    <w:p w:rsidR="00D308A2" w:rsidRDefault="00D308A2" w:rsidP="00C04639">
      <w:pPr>
        <w:jc w:val="left"/>
      </w:pPr>
      <w:bookmarkStart w:id="0" w:name="_GoBack"/>
      <w:bookmarkEnd w:id="0"/>
    </w:p>
    <w:p w:rsidR="0048340D" w:rsidRPr="002D02F9" w:rsidRDefault="0048340D" w:rsidP="00C04639">
      <w:pPr>
        <w:jc w:val="left"/>
        <w:rPr>
          <w:sz w:val="22"/>
          <w:szCs w:val="22"/>
        </w:rPr>
      </w:pPr>
    </w:p>
    <w:p w:rsidR="0048340D" w:rsidRPr="002D02F9" w:rsidRDefault="0048340D" w:rsidP="00C04639">
      <w:pPr>
        <w:jc w:val="left"/>
        <w:rPr>
          <w:sz w:val="22"/>
          <w:szCs w:val="22"/>
        </w:rPr>
      </w:pPr>
      <w:r w:rsidRPr="002D02F9">
        <w:rPr>
          <w:sz w:val="22"/>
          <w:szCs w:val="22"/>
        </w:rPr>
        <w:t>П.Г. Комаров</w:t>
      </w:r>
    </w:p>
    <w:p w:rsidR="009A2812" w:rsidRDefault="0048340D" w:rsidP="00D9760B">
      <w:pPr>
        <w:jc w:val="left"/>
      </w:pPr>
      <w:r w:rsidRPr="002D02F9">
        <w:rPr>
          <w:sz w:val="22"/>
          <w:szCs w:val="22"/>
        </w:rPr>
        <w:t>223 33 79</w:t>
      </w:r>
    </w:p>
    <w:sectPr w:rsidR="009A2812" w:rsidSect="00DB64BE">
      <w:pgSz w:w="11907" w:h="16840" w:code="9"/>
      <w:pgMar w:top="1135" w:right="567" w:bottom="709" w:left="1276" w:header="397" w:footer="1134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1AB"/>
    <w:rsid w:val="000113C3"/>
    <w:rsid w:val="000158FA"/>
    <w:rsid w:val="00020B53"/>
    <w:rsid w:val="000266D8"/>
    <w:rsid w:val="00036317"/>
    <w:rsid w:val="00042184"/>
    <w:rsid w:val="000424A7"/>
    <w:rsid w:val="00043C38"/>
    <w:rsid w:val="00047391"/>
    <w:rsid w:val="0005335F"/>
    <w:rsid w:val="000547D4"/>
    <w:rsid w:val="00055B3A"/>
    <w:rsid w:val="00060213"/>
    <w:rsid w:val="00061BA1"/>
    <w:rsid w:val="0006622A"/>
    <w:rsid w:val="000706FE"/>
    <w:rsid w:val="00070DBF"/>
    <w:rsid w:val="00075BF4"/>
    <w:rsid w:val="000774E4"/>
    <w:rsid w:val="00080B3B"/>
    <w:rsid w:val="0008215C"/>
    <w:rsid w:val="000901D4"/>
    <w:rsid w:val="0009075C"/>
    <w:rsid w:val="000A102F"/>
    <w:rsid w:val="000A247D"/>
    <w:rsid w:val="000A4CE7"/>
    <w:rsid w:val="000B02F5"/>
    <w:rsid w:val="000B1DA6"/>
    <w:rsid w:val="000B7E11"/>
    <w:rsid w:val="000C134B"/>
    <w:rsid w:val="000C642A"/>
    <w:rsid w:val="000C7D0C"/>
    <w:rsid w:val="000D3F19"/>
    <w:rsid w:val="000E0DA4"/>
    <w:rsid w:val="000E6CFD"/>
    <w:rsid w:val="000F2357"/>
    <w:rsid w:val="000F6628"/>
    <w:rsid w:val="001034BA"/>
    <w:rsid w:val="0010637A"/>
    <w:rsid w:val="0011731B"/>
    <w:rsid w:val="00120177"/>
    <w:rsid w:val="00121E10"/>
    <w:rsid w:val="0012243A"/>
    <w:rsid w:val="00132852"/>
    <w:rsid w:val="00135266"/>
    <w:rsid w:val="0013614F"/>
    <w:rsid w:val="00142478"/>
    <w:rsid w:val="00147ACB"/>
    <w:rsid w:val="00152CA3"/>
    <w:rsid w:val="0015393C"/>
    <w:rsid w:val="00156213"/>
    <w:rsid w:val="001620F1"/>
    <w:rsid w:val="00165193"/>
    <w:rsid w:val="00165592"/>
    <w:rsid w:val="001755D5"/>
    <w:rsid w:val="00182E87"/>
    <w:rsid w:val="00192740"/>
    <w:rsid w:val="0019339F"/>
    <w:rsid w:val="00195B0B"/>
    <w:rsid w:val="001968FD"/>
    <w:rsid w:val="001A5BC6"/>
    <w:rsid w:val="001B3DFE"/>
    <w:rsid w:val="001C4299"/>
    <w:rsid w:val="001D081D"/>
    <w:rsid w:val="001D5151"/>
    <w:rsid w:val="001E278F"/>
    <w:rsid w:val="001E4D45"/>
    <w:rsid w:val="001E63A2"/>
    <w:rsid w:val="001E7EE3"/>
    <w:rsid w:val="001F6396"/>
    <w:rsid w:val="001F7F72"/>
    <w:rsid w:val="00212CF1"/>
    <w:rsid w:val="00214D0C"/>
    <w:rsid w:val="002167A0"/>
    <w:rsid w:val="0023029B"/>
    <w:rsid w:val="00233698"/>
    <w:rsid w:val="002340E4"/>
    <w:rsid w:val="0024063D"/>
    <w:rsid w:val="00242CB0"/>
    <w:rsid w:val="00245BA6"/>
    <w:rsid w:val="0025209E"/>
    <w:rsid w:val="00254363"/>
    <w:rsid w:val="00256F40"/>
    <w:rsid w:val="00257187"/>
    <w:rsid w:val="00257D41"/>
    <w:rsid w:val="00260DB4"/>
    <w:rsid w:val="00263C89"/>
    <w:rsid w:val="00274025"/>
    <w:rsid w:val="00282CAD"/>
    <w:rsid w:val="002834BA"/>
    <w:rsid w:val="0028483A"/>
    <w:rsid w:val="00291E87"/>
    <w:rsid w:val="00294AA4"/>
    <w:rsid w:val="00295E5C"/>
    <w:rsid w:val="002A1569"/>
    <w:rsid w:val="002A2719"/>
    <w:rsid w:val="002A38E9"/>
    <w:rsid w:val="002A497B"/>
    <w:rsid w:val="002B09A7"/>
    <w:rsid w:val="002B2CBD"/>
    <w:rsid w:val="002B4BF4"/>
    <w:rsid w:val="002B5528"/>
    <w:rsid w:val="002B57A8"/>
    <w:rsid w:val="002B6D79"/>
    <w:rsid w:val="002D02F9"/>
    <w:rsid w:val="002D0F1C"/>
    <w:rsid w:val="002D3527"/>
    <w:rsid w:val="002D62CF"/>
    <w:rsid w:val="002E15BC"/>
    <w:rsid w:val="002E7775"/>
    <w:rsid w:val="002F172D"/>
    <w:rsid w:val="002F71EB"/>
    <w:rsid w:val="00301677"/>
    <w:rsid w:val="00302F3A"/>
    <w:rsid w:val="00303E13"/>
    <w:rsid w:val="003078B9"/>
    <w:rsid w:val="00317114"/>
    <w:rsid w:val="00321442"/>
    <w:rsid w:val="00335261"/>
    <w:rsid w:val="003368B9"/>
    <w:rsid w:val="00343DFD"/>
    <w:rsid w:val="00344D03"/>
    <w:rsid w:val="00366340"/>
    <w:rsid w:val="003701F3"/>
    <w:rsid w:val="00375CFA"/>
    <w:rsid w:val="00382F45"/>
    <w:rsid w:val="0038582A"/>
    <w:rsid w:val="00386892"/>
    <w:rsid w:val="00387986"/>
    <w:rsid w:val="00390829"/>
    <w:rsid w:val="00391C64"/>
    <w:rsid w:val="00395540"/>
    <w:rsid w:val="00397CEB"/>
    <w:rsid w:val="003A58E2"/>
    <w:rsid w:val="003A5CA6"/>
    <w:rsid w:val="003A6927"/>
    <w:rsid w:val="003A733B"/>
    <w:rsid w:val="003B20B6"/>
    <w:rsid w:val="003C4EE9"/>
    <w:rsid w:val="003C694A"/>
    <w:rsid w:val="003D0165"/>
    <w:rsid w:val="003D618D"/>
    <w:rsid w:val="003E395D"/>
    <w:rsid w:val="003F00AD"/>
    <w:rsid w:val="003F45BF"/>
    <w:rsid w:val="003F488F"/>
    <w:rsid w:val="003F76ED"/>
    <w:rsid w:val="00400B5F"/>
    <w:rsid w:val="00404B5D"/>
    <w:rsid w:val="0041322B"/>
    <w:rsid w:val="004167F6"/>
    <w:rsid w:val="00435D44"/>
    <w:rsid w:val="004374E8"/>
    <w:rsid w:val="00441C8A"/>
    <w:rsid w:val="00443658"/>
    <w:rsid w:val="00451569"/>
    <w:rsid w:val="004645F1"/>
    <w:rsid w:val="00465A10"/>
    <w:rsid w:val="00471D25"/>
    <w:rsid w:val="0048340D"/>
    <w:rsid w:val="00487846"/>
    <w:rsid w:val="004A4728"/>
    <w:rsid w:val="004B1942"/>
    <w:rsid w:val="004B1FA0"/>
    <w:rsid w:val="004B2A54"/>
    <w:rsid w:val="004B5A4E"/>
    <w:rsid w:val="004C41E5"/>
    <w:rsid w:val="004D40BB"/>
    <w:rsid w:val="004D6EB3"/>
    <w:rsid w:val="004E6C1F"/>
    <w:rsid w:val="004F7FAF"/>
    <w:rsid w:val="005028A0"/>
    <w:rsid w:val="00521873"/>
    <w:rsid w:val="005222BE"/>
    <w:rsid w:val="00522F1D"/>
    <w:rsid w:val="00523728"/>
    <w:rsid w:val="00535033"/>
    <w:rsid w:val="00536D14"/>
    <w:rsid w:val="00543651"/>
    <w:rsid w:val="00546B24"/>
    <w:rsid w:val="00554873"/>
    <w:rsid w:val="00562467"/>
    <w:rsid w:val="00564184"/>
    <w:rsid w:val="005856ED"/>
    <w:rsid w:val="00592219"/>
    <w:rsid w:val="00596814"/>
    <w:rsid w:val="005A194F"/>
    <w:rsid w:val="005A5379"/>
    <w:rsid w:val="005A56A9"/>
    <w:rsid w:val="005C05D9"/>
    <w:rsid w:val="005C1AF6"/>
    <w:rsid w:val="005C2414"/>
    <w:rsid w:val="005C32CC"/>
    <w:rsid w:val="005D004E"/>
    <w:rsid w:val="005D4804"/>
    <w:rsid w:val="005D5D9D"/>
    <w:rsid w:val="005E3F4F"/>
    <w:rsid w:val="005E6124"/>
    <w:rsid w:val="005F10C4"/>
    <w:rsid w:val="005F5350"/>
    <w:rsid w:val="005F67CC"/>
    <w:rsid w:val="00601398"/>
    <w:rsid w:val="0060615F"/>
    <w:rsid w:val="00606EF4"/>
    <w:rsid w:val="00614CCC"/>
    <w:rsid w:val="00616BB9"/>
    <w:rsid w:val="006202D8"/>
    <w:rsid w:val="00623C08"/>
    <w:rsid w:val="00625922"/>
    <w:rsid w:val="0062785C"/>
    <w:rsid w:val="0063437A"/>
    <w:rsid w:val="00634747"/>
    <w:rsid w:val="00635A8D"/>
    <w:rsid w:val="00637A92"/>
    <w:rsid w:val="0064205F"/>
    <w:rsid w:val="006433F9"/>
    <w:rsid w:val="00650595"/>
    <w:rsid w:val="006511FF"/>
    <w:rsid w:val="0065263B"/>
    <w:rsid w:val="00653CC8"/>
    <w:rsid w:val="00663B5E"/>
    <w:rsid w:val="0066535D"/>
    <w:rsid w:val="006712DB"/>
    <w:rsid w:val="00672DFB"/>
    <w:rsid w:val="006843B2"/>
    <w:rsid w:val="00695026"/>
    <w:rsid w:val="00697F8C"/>
    <w:rsid w:val="006A2054"/>
    <w:rsid w:val="006A5B2B"/>
    <w:rsid w:val="006A7277"/>
    <w:rsid w:val="006B4270"/>
    <w:rsid w:val="006C28CF"/>
    <w:rsid w:val="006C3177"/>
    <w:rsid w:val="006C501B"/>
    <w:rsid w:val="006D73C1"/>
    <w:rsid w:val="006E41BD"/>
    <w:rsid w:val="006E476A"/>
    <w:rsid w:val="006E6947"/>
    <w:rsid w:val="006E75B3"/>
    <w:rsid w:val="006E782B"/>
    <w:rsid w:val="006F5C2F"/>
    <w:rsid w:val="00700425"/>
    <w:rsid w:val="00707240"/>
    <w:rsid w:val="007125D1"/>
    <w:rsid w:val="007141AB"/>
    <w:rsid w:val="0072290F"/>
    <w:rsid w:val="00722B83"/>
    <w:rsid w:val="00730385"/>
    <w:rsid w:val="00730E99"/>
    <w:rsid w:val="007315CC"/>
    <w:rsid w:val="00735057"/>
    <w:rsid w:val="007353A9"/>
    <w:rsid w:val="00737E2D"/>
    <w:rsid w:val="0074283E"/>
    <w:rsid w:val="00745B1E"/>
    <w:rsid w:val="00745FD8"/>
    <w:rsid w:val="00750ACA"/>
    <w:rsid w:val="007602B2"/>
    <w:rsid w:val="00767293"/>
    <w:rsid w:val="007711AA"/>
    <w:rsid w:val="007745CC"/>
    <w:rsid w:val="00774746"/>
    <w:rsid w:val="00774A5F"/>
    <w:rsid w:val="0078476B"/>
    <w:rsid w:val="00785C69"/>
    <w:rsid w:val="007A1C79"/>
    <w:rsid w:val="007A3E9F"/>
    <w:rsid w:val="007A415F"/>
    <w:rsid w:val="007A5844"/>
    <w:rsid w:val="007D4223"/>
    <w:rsid w:val="007D4473"/>
    <w:rsid w:val="007D4EA8"/>
    <w:rsid w:val="007E349E"/>
    <w:rsid w:val="007E5655"/>
    <w:rsid w:val="007F19DF"/>
    <w:rsid w:val="00807438"/>
    <w:rsid w:val="00810F9F"/>
    <w:rsid w:val="00815806"/>
    <w:rsid w:val="00830B6D"/>
    <w:rsid w:val="00831A30"/>
    <w:rsid w:val="00831E79"/>
    <w:rsid w:val="0083363D"/>
    <w:rsid w:val="008374D7"/>
    <w:rsid w:val="0083765B"/>
    <w:rsid w:val="00846E53"/>
    <w:rsid w:val="008525C5"/>
    <w:rsid w:val="00860347"/>
    <w:rsid w:val="008633A8"/>
    <w:rsid w:val="00875657"/>
    <w:rsid w:val="00880054"/>
    <w:rsid w:val="00884CC1"/>
    <w:rsid w:val="00884D9C"/>
    <w:rsid w:val="00896A2F"/>
    <w:rsid w:val="008972D1"/>
    <w:rsid w:val="00897AA2"/>
    <w:rsid w:val="00897DD7"/>
    <w:rsid w:val="008B4179"/>
    <w:rsid w:val="008B6161"/>
    <w:rsid w:val="008C67D8"/>
    <w:rsid w:val="008D57DD"/>
    <w:rsid w:val="008E3727"/>
    <w:rsid w:val="008E5D91"/>
    <w:rsid w:val="008E7E2D"/>
    <w:rsid w:val="008F2F9E"/>
    <w:rsid w:val="008F799B"/>
    <w:rsid w:val="009018B0"/>
    <w:rsid w:val="00902CDC"/>
    <w:rsid w:val="009030E8"/>
    <w:rsid w:val="009103BF"/>
    <w:rsid w:val="009114F5"/>
    <w:rsid w:val="00912430"/>
    <w:rsid w:val="00914221"/>
    <w:rsid w:val="009150E1"/>
    <w:rsid w:val="00920BA5"/>
    <w:rsid w:val="00923280"/>
    <w:rsid w:val="00925388"/>
    <w:rsid w:val="009351BA"/>
    <w:rsid w:val="00935E8F"/>
    <w:rsid w:val="00940B23"/>
    <w:rsid w:val="00942B05"/>
    <w:rsid w:val="009453D3"/>
    <w:rsid w:val="0095207C"/>
    <w:rsid w:val="009538AE"/>
    <w:rsid w:val="00954341"/>
    <w:rsid w:val="00961DC7"/>
    <w:rsid w:val="0097213B"/>
    <w:rsid w:val="00973D8A"/>
    <w:rsid w:val="00981FAD"/>
    <w:rsid w:val="00983C91"/>
    <w:rsid w:val="0099312B"/>
    <w:rsid w:val="0099417E"/>
    <w:rsid w:val="009954EF"/>
    <w:rsid w:val="00996D68"/>
    <w:rsid w:val="00997643"/>
    <w:rsid w:val="009A1512"/>
    <w:rsid w:val="009A2812"/>
    <w:rsid w:val="009B0F7B"/>
    <w:rsid w:val="009B1BB4"/>
    <w:rsid w:val="009B3A5C"/>
    <w:rsid w:val="009B5145"/>
    <w:rsid w:val="009C1042"/>
    <w:rsid w:val="009C2CFA"/>
    <w:rsid w:val="009C598C"/>
    <w:rsid w:val="009C6795"/>
    <w:rsid w:val="009D1C5C"/>
    <w:rsid w:val="009D55B2"/>
    <w:rsid w:val="009E357A"/>
    <w:rsid w:val="009E5CAB"/>
    <w:rsid w:val="009F1229"/>
    <w:rsid w:val="009F2906"/>
    <w:rsid w:val="009F7DB4"/>
    <w:rsid w:val="00A0739E"/>
    <w:rsid w:val="00A11366"/>
    <w:rsid w:val="00A129A6"/>
    <w:rsid w:val="00A23255"/>
    <w:rsid w:val="00A306E8"/>
    <w:rsid w:val="00A34617"/>
    <w:rsid w:val="00A35CF1"/>
    <w:rsid w:val="00A40268"/>
    <w:rsid w:val="00A50392"/>
    <w:rsid w:val="00A55D26"/>
    <w:rsid w:val="00A60A54"/>
    <w:rsid w:val="00A61CAA"/>
    <w:rsid w:val="00A62D67"/>
    <w:rsid w:val="00A63BF8"/>
    <w:rsid w:val="00A64E88"/>
    <w:rsid w:val="00A6755E"/>
    <w:rsid w:val="00A83184"/>
    <w:rsid w:val="00A87394"/>
    <w:rsid w:val="00A87E92"/>
    <w:rsid w:val="00A916D7"/>
    <w:rsid w:val="00A940DC"/>
    <w:rsid w:val="00AA14D2"/>
    <w:rsid w:val="00AA3661"/>
    <w:rsid w:val="00AB1F62"/>
    <w:rsid w:val="00AB76C8"/>
    <w:rsid w:val="00AB7BFA"/>
    <w:rsid w:val="00AC2051"/>
    <w:rsid w:val="00AC354B"/>
    <w:rsid w:val="00AC6433"/>
    <w:rsid w:val="00AD35DB"/>
    <w:rsid w:val="00AD41E4"/>
    <w:rsid w:val="00AE1195"/>
    <w:rsid w:val="00AE16C9"/>
    <w:rsid w:val="00AF0BE3"/>
    <w:rsid w:val="00AF29BC"/>
    <w:rsid w:val="00AF5BC5"/>
    <w:rsid w:val="00AF5C30"/>
    <w:rsid w:val="00AF5E04"/>
    <w:rsid w:val="00AF7640"/>
    <w:rsid w:val="00B0631B"/>
    <w:rsid w:val="00B07C70"/>
    <w:rsid w:val="00B1715F"/>
    <w:rsid w:val="00B201F4"/>
    <w:rsid w:val="00B265B5"/>
    <w:rsid w:val="00B429D2"/>
    <w:rsid w:val="00B433C7"/>
    <w:rsid w:val="00B43EEC"/>
    <w:rsid w:val="00B444E1"/>
    <w:rsid w:val="00B463AB"/>
    <w:rsid w:val="00B46BC5"/>
    <w:rsid w:val="00B47162"/>
    <w:rsid w:val="00B5066D"/>
    <w:rsid w:val="00B53703"/>
    <w:rsid w:val="00B537BC"/>
    <w:rsid w:val="00B548D3"/>
    <w:rsid w:val="00B57EEF"/>
    <w:rsid w:val="00B60A02"/>
    <w:rsid w:val="00B6101D"/>
    <w:rsid w:val="00B64CF0"/>
    <w:rsid w:val="00B66F1E"/>
    <w:rsid w:val="00B67A3F"/>
    <w:rsid w:val="00B744ED"/>
    <w:rsid w:val="00B7733B"/>
    <w:rsid w:val="00B9304D"/>
    <w:rsid w:val="00BA1FFA"/>
    <w:rsid w:val="00BA6D11"/>
    <w:rsid w:val="00BB0A93"/>
    <w:rsid w:val="00BB220B"/>
    <w:rsid w:val="00BB52EF"/>
    <w:rsid w:val="00BC2A0F"/>
    <w:rsid w:val="00BC6068"/>
    <w:rsid w:val="00BC636E"/>
    <w:rsid w:val="00BD1D5D"/>
    <w:rsid w:val="00BD5DB0"/>
    <w:rsid w:val="00BE1566"/>
    <w:rsid w:val="00BE273A"/>
    <w:rsid w:val="00BE3D35"/>
    <w:rsid w:val="00BE477C"/>
    <w:rsid w:val="00BF4AF0"/>
    <w:rsid w:val="00C00DC8"/>
    <w:rsid w:val="00C03086"/>
    <w:rsid w:val="00C04509"/>
    <w:rsid w:val="00C04639"/>
    <w:rsid w:val="00C04B0E"/>
    <w:rsid w:val="00C051E5"/>
    <w:rsid w:val="00C15ADB"/>
    <w:rsid w:val="00C17650"/>
    <w:rsid w:val="00C24ADA"/>
    <w:rsid w:val="00C26747"/>
    <w:rsid w:val="00C26779"/>
    <w:rsid w:val="00C27505"/>
    <w:rsid w:val="00C277B8"/>
    <w:rsid w:val="00C37ABC"/>
    <w:rsid w:val="00C42358"/>
    <w:rsid w:val="00C4584F"/>
    <w:rsid w:val="00C56127"/>
    <w:rsid w:val="00C56ABE"/>
    <w:rsid w:val="00C60539"/>
    <w:rsid w:val="00C64510"/>
    <w:rsid w:val="00C74CE1"/>
    <w:rsid w:val="00C76C59"/>
    <w:rsid w:val="00C81672"/>
    <w:rsid w:val="00C81D23"/>
    <w:rsid w:val="00C81F44"/>
    <w:rsid w:val="00C823A0"/>
    <w:rsid w:val="00C824E1"/>
    <w:rsid w:val="00C86387"/>
    <w:rsid w:val="00C93361"/>
    <w:rsid w:val="00CA29BA"/>
    <w:rsid w:val="00CB13A1"/>
    <w:rsid w:val="00CC3F71"/>
    <w:rsid w:val="00CD0C5B"/>
    <w:rsid w:val="00CE1B74"/>
    <w:rsid w:val="00CE3D78"/>
    <w:rsid w:val="00CF0EB1"/>
    <w:rsid w:val="00CF1924"/>
    <w:rsid w:val="00D002BF"/>
    <w:rsid w:val="00D01413"/>
    <w:rsid w:val="00D03107"/>
    <w:rsid w:val="00D05913"/>
    <w:rsid w:val="00D1600D"/>
    <w:rsid w:val="00D22CC5"/>
    <w:rsid w:val="00D26D0C"/>
    <w:rsid w:val="00D308A2"/>
    <w:rsid w:val="00D4413E"/>
    <w:rsid w:val="00D4723C"/>
    <w:rsid w:val="00D47A18"/>
    <w:rsid w:val="00D5000C"/>
    <w:rsid w:val="00D5108F"/>
    <w:rsid w:val="00D52DCB"/>
    <w:rsid w:val="00D5329B"/>
    <w:rsid w:val="00D55242"/>
    <w:rsid w:val="00D56B4D"/>
    <w:rsid w:val="00D7076E"/>
    <w:rsid w:val="00D7212F"/>
    <w:rsid w:val="00D775F6"/>
    <w:rsid w:val="00D868E7"/>
    <w:rsid w:val="00D90718"/>
    <w:rsid w:val="00D93578"/>
    <w:rsid w:val="00D9760B"/>
    <w:rsid w:val="00DA1B87"/>
    <w:rsid w:val="00DB516B"/>
    <w:rsid w:val="00DB64BE"/>
    <w:rsid w:val="00DC0E8D"/>
    <w:rsid w:val="00DC1096"/>
    <w:rsid w:val="00DC3C24"/>
    <w:rsid w:val="00DD0D42"/>
    <w:rsid w:val="00DD4C6F"/>
    <w:rsid w:val="00DF7027"/>
    <w:rsid w:val="00DF7BB4"/>
    <w:rsid w:val="00E02F21"/>
    <w:rsid w:val="00E034BC"/>
    <w:rsid w:val="00E05A61"/>
    <w:rsid w:val="00E068E2"/>
    <w:rsid w:val="00E1274B"/>
    <w:rsid w:val="00E129A4"/>
    <w:rsid w:val="00E250AD"/>
    <w:rsid w:val="00E258F5"/>
    <w:rsid w:val="00E26001"/>
    <w:rsid w:val="00E27130"/>
    <w:rsid w:val="00E35559"/>
    <w:rsid w:val="00E3729D"/>
    <w:rsid w:val="00E40D0A"/>
    <w:rsid w:val="00E4327C"/>
    <w:rsid w:val="00E443A7"/>
    <w:rsid w:val="00E54966"/>
    <w:rsid w:val="00E61E76"/>
    <w:rsid w:val="00E7223E"/>
    <w:rsid w:val="00E72445"/>
    <w:rsid w:val="00E76A1D"/>
    <w:rsid w:val="00E81F8B"/>
    <w:rsid w:val="00E83ADC"/>
    <w:rsid w:val="00E84625"/>
    <w:rsid w:val="00E95ED7"/>
    <w:rsid w:val="00EA1512"/>
    <w:rsid w:val="00EB05F2"/>
    <w:rsid w:val="00EB13C9"/>
    <w:rsid w:val="00EB4D8D"/>
    <w:rsid w:val="00EC2D86"/>
    <w:rsid w:val="00EC36A8"/>
    <w:rsid w:val="00EC5D71"/>
    <w:rsid w:val="00EC6AE7"/>
    <w:rsid w:val="00ED29B7"/>
    <w:rsid w:val="00ED4DE9"/>
    <w:rsid w:val="00EE1DA2"/>
    <w:rsid w:val="00EF4FDD"/>
    <w:rsid w:val="00EF7AAB"/>
    <w:rsid w:val="00F10318"/>
    <w:rsid w:val="00F14166"/>
    <w:rsid w:val="00F43DA4"/>
    <w:rsid w:val="00F554F2"/>
    <w:rsid w:val="00F575AD"/>
    <w:rsid w:val="00F6178C"/>
    <w:rsid w:val="00F61FF4"/>
    <w:rsid w:val="00F64050"/>
    <w:rsid w:val="00F64F2B"/>
    <w:rsid w:val="00F72F6A"/>
    <w:rsid w:val="00F80DBA"/>
    <w:rsid w:val="00F8235A"/>
    <w:rsid w:val="00F83C74"/>
    <w:rsid w:val="00F86BC7"/>
    <w:rsid w:val="00F97EA3"/>
    <w:rsid w:val="00FB28AB"/>
    <w:rsid w:val="00FB4528"/>
    <w:rsid w:val="00FB5C9C"/>
    <w:rsid w:val="00FC0435"/>
    <w:rsid w:val="00FC0A55"/>
    <w:rsid w:val="00FC2178"/>
    <w:rsid w:val="00FC4140"/>
    <w:rsid w:val="00FC4DE6"/>
    <w:rsid w:val="00FC5423"/>
    <w:rsid w:val="00FC5EC7"/>
    <w:rsid w:val="00FC732C"/>
    <w:rsid w:val="00FD0913"/>
    <w:rsid w:val="00FD7094"/>
    <w:rsid w:val="00FE3789"/>
    <w:rsid w:val="00FE4E89"/>
    <w:rsid w:val="00FE6209"/>
    <w:rsid w:val="00FF5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A0F321-E356-494B-A3D0-B25B01A71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0B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483A"/>
    <w:pPr>
      <w:ind w:left="720"/>
      <w:contextualSpacing/>
    </w:pPr>
  </w:style>
  <w:style w:type="character" w:styleId="a4">
    <w:name w:val="Emphasis"/>
    <w:basedOn w:val="a0"/>
    <w:uiPriority w:val="20"/>
    <w:qFormat/>
    <w:rsid w:val="00735057"/>
    <w:rPr>
      <w:i/>
      <w:iCs/>
    </w:rPr>
  </w:style>
  <w:style w:type="paragraph" w:styleId="a5">
    <w:name w:val="No Spacing"/>
    <w:uiPriority w:val="1"/>
    <w:qFormat/>
    <w:rsid w:val="00ED29B7"/>
    <w:pPr>
      <w:jc w:val="left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4348366685C4349A8CA93204E78A8EA" ma:contentTypeVersion="2" ma:contentTypeDescription="Создание документа." ma:contentTypeScope="" ma:versionID="674ea99f810f9fffb934394d2e12bbf8">
  <xsd:schema xmlns:xsd="http://www.w3.org/2001/XMLSchema" xmlns:xs="http://www.w3.org/2001/XMLSchema" xmlns:p="http://schemas.microsoft.com/office/2006/metadata/properties" xmlns:ns2="ef13e647-d6dc-4f8e-9bf3-f67458c1570c" targetNamespace="http://schemas.microsoft.com/office/2006/metadata/properties" ma:root="true" ma:fieldsID="7b187c19bd980f034e8d905b1b522ec0" ns2:_="">
    <xsd:import namespace="ef13e647-d6dc-4f8e-9bf3-f67458c1570c"/>
    <xsd:element name="properties">
      <xsd:complexType>
        <xsd:sequence>
          <xsd:element name="documentManagement">
            <xsd:complexType>
              <xsd:all>
                <xsd:element ref="ns2:_x041d__x0430__x0447__x0430__x043b__x043e__x0020__x0440__x0430__x0441__x0441__x043c__x043e__x0442__x0440__x0435__x043d__x0438__x044f_" minOccurs="0"/>
                <xsd:element ref="ns2:_x0417__x0430__x0432__x0435__x0440__x0448__x0435__x043d__x0438__x0435__x0020__x0440__x0430__x0441__x0441__x043c__x043e__x0442__x0440__x0435__x043d__x0438__x044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13e647-d6dc-4f8e-9bf3-f67458c1570c" elementFormDefault="qualified">
    <xsd:import namespace="http://schemas.microsoft.com/office/2006/documentManagement/types"/>
    <xsd:import namespace="http://schemas.microsoft.com/office/infopath/2007/PartnerControls"/>
    <xsd:element name="_x041d__x0430__x0447__x0430__x043b__x043e__x0020__x0440__x0430__x0441__x0441__x043c__x043e__x0442__x0440__x0435__x043d__x0438__x044f_" ma:index="8" nillable="true" ma:displayName="Начало рассмотрения" ma:format="DateOnly" ma:internalName="_x041d__x0430__x0447__x0430__x043b__x043e__x0020__x0440__x0430__x0441__x0441__x043c__x043e__x0442__x0440__x0435__x043d__x0438__x044f_">
      <xsd:simpleType>
        <xsd:restriction base="dms:DateTime"/>
      </xsd:simpleType>
    </xsd:element>
    <xsd:element name="_x0417__x0430__x0432__x0435__x0440__x0448__x0435__x043d__x0438__x0435__x0020__x0440__x0430__x0441__x0441__x043c__x043e__x0442__x0440__x0435__x043d__x0438__x044f_" ma:index="9" nillable="true" ma:displayName="Завершение рассмотрения" ma:format="DateOnly" ma:internalName="_x0417__x0430__x0432__x0435__x0440__x0448__x0435__x043d__x0438__x0435__x0020__x0440__x0430__x0441__x0441__x043c__x043e__x0442__x0440__x0435__x043d__x0438__x044f_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d__x0430__x0447__x0430__x043b__x043e__x0020__x0440__x0430__x0441__x0441__x043c__x043e__x0442__x0440__x0435__x043d__x0438__x044f_ xmlns="ef13e647-d6dc-4f8e-9bf3-f67458c1570c" xsi:nil="true"/>
    <_x0417__x0430__x0432__x0435__x0440__x0448__x0435__x043d__x0438__x0435__x0020__x0440__x0430__x0441__x0441__x043c__x043e__x0442__x0440__x0435__x043d__x0438__x044f_ xmlns="ef13e647-d6dc-4f8e-9bf3-f67458c1570c" xsi:nil="true"/>
  </documentManagement>
</p:properties>
</file>

<file path=customXml/itemProps1.xml><?xml version="1.0" encoding="utf-8"?>
<ds:datastoreItem xmlns:ds="http://schemas.openxmlformats.org/officeDocument/2006/customXml" ds:itemID="{089FBEF6-7F34-4585-A5A2-8586DBD92278}"/>
</file>

<file path=customXml/itemProps2.xml><?xml version="1.0" encoding="utf-8"?>
<ds:datastoreItem xmlns:ds="http://schemas.openxmlformats.org/officeDocument/2006/customXml" ds:itemID="{48D40167-A778-4B1A-8EF5-7BD1B58DB7E3}"/>
</file>

<file path=customXml/itemProps3.xml><?xml version="1.0" encoding="utf-8"?>
<ds:datastoreItem xmlns:ds="http://schemas.openxmlformats.org/officeDocument/2006/customXml" ds:itemID="{BF693B7D-1BF7-423B-A904-30FC3F41D228}"/>
</file>

<file path=customXml/itemProps4.xml><?xml version="1.0" encoding="utf-8"?>
<ds:datastoreItem xmlns:ds="http://schemas.openxmlformats.org/officeDocument/2006/customXml" ds:itemID="{01B14018-B27F-47DC-AD25-386F4D0D0E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от 30.12.13 №6777-па О внесении изменений в постановление администрации Новосибирского района Новосибирской области от 01.10.2013 №4918-па «Об установлении перечня случаев, когда предоставление земельных участков..</dc:title>
  <dc:creator>Людмила А. Шереметьева</dc:creator>
  <cp:lastModifiedBy>Татьяна В. Казанцева</cp:lastModifiedBy>
  <cp:revision>216</cp:revision>
  <cp:lastPrinted>2013-04-10T09:23:00Z</cp:lastPrinted>
  <dcterms:created xsi:type="dcterms:W3CDTF">2013-12-08T11:07:00Z</dcterms:created>
  <dcterms:modified xsi:type="dcterms:W3CDTF">2014-01-21T10:31:00Z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0x01010004348366685C4349A8CA93204E78A8EA</vt:lpwstr>
  </property>
</Properties>
</file>